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69" w:rsidRDefault="00112769" w:rsidP="00112769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ПРОЕКТ</w:t>
      </w:r>
    </w:p>
    <w:p w:rsidR="00532BE0" w:rsidRPr="00532BE0" w:rsidRDefault="00532BE0" w:rsidP="00532BE0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АДМИНИСТРАЦИЯ ПЕРВОМАЙСКОГО РАЙОНА</w:t>
      </w:r>
    </w:p>
    <w:p w:rsidR="00532BE0" w:rsidRPr="00532BE0" w:rsidRDefault="00532BE0" w:rsidP="00532BE0">
      <w:pPr>
        <w:keepNext/>
        <w:spacing w:before="240" w:after="12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32BE0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before="480"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_________2018                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              № ___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О внесении изменений в постановление Администрации Первомайского района от 2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12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.201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279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 утверждении 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Методики распределения иных межбюджетных трансфертов на создание условий для управления многоквартирными домами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В 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целях совершенствования нормативного правового акта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ОСТАНОВЛЯЮ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CC4EBB" w:rsidRPr="0042550D" w:rsidRDefault="0042550D" w:rsidP="00CC4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Внести изменения в приложение к Постановлению Администрации Первомайского района от 26.12.2011 №279 </w:t>
      </w:r>
      <w:r w:rsidR="00CC4EBB"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«Об утверждении </w:t>
      </w:r>
      <w:r w:rsidR="00CC4EBB">
        <w:rPr>
          <w:rFonts w:ascii="Times New Roman" w:eastAsia="Calibri" w:hAnsi="Times New Roman" w:cs="Times New Roman"/>
          <w:sz w:val="26"/>
          <w:szCs w:val="26"/>
          <w:lang w:eastAsia="ru-RU"/>
        </w:rPr>
        <w:t>Методики распределения иных межбюджетных трансфертов на создание условий для управления многоквартирными домами</w:t>
      </w:r>
      <w:r w:rsidR="00CC4EBB"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="00CC4EBB">
        <w:rPr>
          <w:rFonts w:ascii="Times New Roman" w:eastAsia="Calibri" w:hAnsi="Times New Roman" w:cs="Times New Roman"/>
          <w:sz w:val="26"/>
          <w:szCs w:val="26"/>
          <w:lang w:eastAsia="ru-RU"/>
        </w:rPr>
        <w:t>, а именно:</w:t>
      </w:r>
    </w:p>
    <w:p w:rsidR="00CC4EBB" w:rsidRDefault="00CC4EBB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Пункт 2 изложить в новой редакции: «Межбюджетные трансферты предоставляются бюджетам сельских поселений на:</w:t>
      </w:r>
    </w:p>
    <w:p w:rsidR="00CC4EBB" w:rsidRDefault="00CC4EBB" w:rsidP="00CC4EB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проведение мероприятий по повышению уровня квалификации лиц, осуществляющих управление многоквартирными домами при способе управления – товарищество собственников жилья, организацию обучения лиц, имеющих намерение осуществлять такую деятельность, а также членов советов многоквартирных домов при способах управления – управление управляющей организацией и непосредственное управление собственниками помещений в многоквартирном доме;</w:t>
      </w:r>
    </w:p>
    <w:p w:rsidR="00CC4EBB" w:rsidRDefault="00CC4EBB" w:rsidP="00CC4EB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186C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содействие созданию и деятельность в муниципальном образовании «Первомайский район» указанных в части 8 статьи 20 Жилищного кодекса Российской Федерации общественных объединений, иных некоммерческих организаций.</w:t>
      </w:r>
    </w:p>
    <w:p w:rsidR="00532BE0" w:rsidRPr="00532BE0" w:rsidRDefault="00532BE0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Опубликовать настоящее постановление в газете «Заветы Ильича» и разместить на официальном сайте Администрации Первомайского района (</w:t>
      </w:r>
      <w:hyperlink r:id="rId5" w:history="1"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http</w:t>
        </w:r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eastAsia="ru-RU"/>
          </w:rPr>
          <w:t>://</w:t>
        </w:r>
        <w:proofErr w:type="spellStart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pmr</w:t>
        </w:r>
        <w:proofErr w:type="spellEnd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eastAsia="ru-RU"/>
          </w:rPr>
          <w:t>.</w:t>
        </w:r>
        <w:proofErr w:type="spellStart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tomsk</w:t>
        </w:r>
        <w:proofErr w:type="spellEnd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eastAsia="ru-RU"/>
          </w:rPr>
          <w:t>.</w:t>
        </w:r>
        <w:proofErr w:type="spellStart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ru</w:t>
        </w:r>
        <w:proofErr w:type="spellEnd"/>
      </w:hyperlink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) в информационно-телекоммуникационной сети «Интернет». </w:t>
      </w:r>
    </w:p>
    <w:p w:rsidR="00532BE0" w:rsidRPr="00532BE0" w:rsidRDefault="00532BE0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Настоящее постановление вступает в силу с даты его официального опубликования</w:t>
      </w:r>
      <w:r w:rsidR="00186C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распространяется на правоотношения, возникшие с 01 января 2019 года</w:t>
      </w:r>
      <w:bookmarkStart w:id="0" w:name="_GoBack"/>
      <w:bookmarkEnd w:id="0"/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532BE0" w:rsidRPr="00532BE0" w:rsidRDefault="00532BE0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 исполнением настоящее постановления возложить на заместителя Главы Первомайского района по строительству, ЖКХ, дорожному комплексу, ГО и ЧС Петроченко Н.Н.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Глава Первомайского района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              И.И. </w:t>
      </w:r>
      <w:proofErr w:type="spellStart"/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Сиберт</w:t>
      </w:r>
      <w:proofErr w:type="spellEnd"/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spellStart"/>
      <w:r w:rsidRPr="00532BE0">
        <w:rPr>
          <w:rFonts w:ascii="Times New Roman" w:eastAsia="Calibri" w:hAnsi="Times New Roman" w:cs="Times New Roman"/>
          <w:sz w:val="20"/>
          <w:szCs w:val="20"/>
          <w:lang w:eastAsia="ru-RU"/>
        </w:rPr>
        <w:t>Мазаник</w:t>
      </w:r>
      <w:proofErr w:type="spellEnd"/>
      <w:r w:rsidRPr="00532BE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С.А.</w:t>
      </w:r>
    </w:p>
    <w:p w:rsidR="008B351F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32BE0">
        <w:rPr>
          <w:rFonts w:ascii="Times New Roman" w:eastAsia="Calibri" w:hAnsi="Times New Roman" w:cs="Times New Roman"/>
          <w:sz w:val="20"/>
          <w:szCs w:val="20"/>
          <w:lang w:eastAsia="ru-RU"/>
        </w:rPr>
        <w:t>8(38245)2-29-81</w:t>
      </w:r>
    </w:p>
    <w:sectPr w:rsidR="008B351F" w:rsidRPr="00532BE0" w:rsidSect="002D09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20F12"/>
    <w:multiLevelType w:val="hybridMultilevel"/>
    <w:tmpl w:val="D602B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850"/>
    <w:rsid w:val="00112769"/>
    <w:rsid w:val="00186CAC"/>
    <w:rsid w:val="0042550D"/>
    <w:rsid w:val="00454850"/>
    <w:rsid w:val="004A019C"/>
    <w:rsid w:val="00532BE0"/>
    <w:rsid w:val="00553CD4"/>
    <w:rsid w:val="00A63C74"/>
    <w:rsid w:val="00CC4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mr.tom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User</cp:lastModifiedBy>
  <cp:revision>4</cp:revision>
  <dcterms:created xsi:type="dcterms:W3CDTF">2018-12-21T04:09:00Z</dcterms:created>
  <dcterms:modified xsi:type="dcterms:W3CDTF">2019-11-20T09:27:00Z</dcterms:modified>
</cp:coreProperties>
</file>